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9C9" w:rsidRPr="00ED69C9" w:rsidRDefault="00ED69C9" w:rsidP="00ED69C9">
      <w:pPr>
        <w:pStyle w:val="NormalH1"/>
        <w:jc w:val="center"/>
        <w:rPr>
          <w:rFonts w:cs="Arial"/>
          <w:b/>
          <w:sz w:val="32"/>
          <w:szCs w:val="32"/>
        </w:rPr>
      </w:pPr>
      <w:r w:rsidRPr="00ED69C9">
        <w:rPr>
          <w:rFonts w:cs="Arial"/>
          <w:b/>
          <w:sz w:val="32"/>
          <w:szCs w:val="32"/>
        </w:rPr>
        <w:t>BCA PAYMENT PROCESS</w:t>
      </w:r>
    </w:p>
    <w:p w:rsidR="00ED69C9" w:rsidRPr="000013F3" w:rsidRDefault="00ED69C9" w:rsidP="00ED69C9">
      <w:pPr>
        <w:pStyle w:val="NormalH1"/>
        <w:jc w:val="both"/>
        <w:rPr>
          <w:rFonts w:cs="Arial"/>
          <w:szCs w:val="24"/>
        </w:rPr>
      </w:pPr>
      <w:r w:rsidRPr="00025D1E">
        <w:rPr>
          <w:rFonts w:cs="Arial"/>
          <w:szCs w:val="24"/>
        </w:rPr>
        <w:t xml:space="preserve">Unless otherwise provided in the applicable Order or written agreement between the Parties, payment shall be (net) </w:t>
      </w:r>
      <w:r>
        <w:rPr>
          <w:rFonts w:cs="Arial"/>
          <w:szCs w:val="24"/>
        </w:rPr>
        <w:t>ninety</w:t>
      </w:r>
      <w:r w:rsidRPr="00025D1E">
        <w:rPr>
          <w:rFonts w:cs="Arial"/>
          <w:szCs w:val="24"/>
        </w:rPr>
        <w:t xml:space="preserve"> (</w:t>
      </w:r>
      <w:r>
        <w:rPr>
          <w:rFonts w:cs="Arial"/>
          <w:szCs w:val="24"/>
        </w:rPr>
        <w:t>9</w:t>
      </w:r>
      <w:r w:rsidRPr="00025D1E">
        <w:rPr>
          <w:rFonts w:cs="Arial"/>
          <w:szCs w:val="24"/>
        </w:rPr>
        <w:t>0) days.</w:t>
      </w:r>
    </w:p>
    <w:p w:rsidR="00ED69C9" w:rsidRDefault="00ED69C9" w:rsidP="00AA537A">
      <w:pPr>
        <w:pStyle w:val="NormalWeb"/>
        <w:spacing w:after="0" w:afterAutospacing="0"/>
        <w:jc w:val="both"/>
      </w:pPr>
      <w:r>
        <w:rPr>
          <w:rFonts w:ascii="Arial" w:hAnsi="Arial" w:cs="Arial"/>
        </w:rPr>
        <w:t>P</w:t>
      </w:r>
      <w:r w:rsidRPr="00025D1E">
        <w:rPr>
          <w:rFonts w:ascii="Arial" w:hAnsi="Arial" w:cs="Arial"/>
        </w:rPr>
        <w:t xml:space="preserve">ayment due dates, including discount periods, shall be computed from (a) the date of receipt of the </w:t>
      </w:r>
      <w:r w:rsidR="004E420B">
        <w:rPr>
          <w:rFonts w:ascii="Arial" w:hAnsi="Arial" w:cs="Arial"/>
        </w:rPr>
        <w:t xml:space="preserve">Item(s) </w:t>
      </w:r>
      <w:r>
        <w:rPr>
          <w:rFonts w:ascii="Arial" w:hAnsi="Arial" w:cs="Arial"/>
        </w:rPr>
        <w:t>at its final destination</w:t>
      </w:r>
      <w:r w:rsidRPr="00025D1E">
        <w:rPr>
          <w:rFonts w:ascii="Arial" w:hAnsi="Arial" w:cs="Arial"/>
        </w:rPr>
        <w:t xml:space="preserve">, (b) the date of receipt of a correct (proper) invoice or (c) the scheduled delivery </w:t>
      </w:r>
      <w:r w:rsidR="004E420B">
        <w:rPr>
          <w:rFonts w:ascii="Arial" w:hAnsi="Arial" w:cs="Arial"/>
        </w:rPr>
        <w:t xml:space="preserve">or performance </w:t>
      </w:r>
      <w:r w:rsidRPr="00025D1E">
        <w:rPr>
          <w:rFonts w:ascii="Arial" w:hAnsi="Arial" w:cs="Arial"/>
        </w:rPr>
        <w:t xml:space="preserve">date of </w:t>
      </w:r>
      <w:r w:rsidR="004E420B">
        <w:rPr>
          <w:rFonts w:ascii="Arial" w:hAnsi="Arial" w:cs="Arial"/>
        </w:rPr>
        <w:t>Item(s)</w:t>
      </w:r>
      <w:r w:rsidRPr="00025D1E">
        <w:rPr>
          <w:rFonts w:ascii="Arial" w:hAnsi="Arial" w:cs="Arial"/>
        </w:rPr>
        <w:t>, whichever is later.  Unless freight and other charges are itemized, any discount shall be taken on the full amount of the invoice.  All payments are subject to adjustment for shortages, credits</w:t>
      </w:r>
      <w:r>
        <w:rPr>
          <w:rFonts w:ascii="Arial" w:hAnsi="Arial" w:cs="Arial"/>
        </w:rPr>
        <w:t>, revocations,</w:t>
      </w:r>
      <w:r w:rsidRPr="00025D1E">
        <w:rPr>
          <w:rFonts w:ascii="Arial" w:hAnsi="Arial" w:cs="Arial"/>
        </w:rPr>
        <w:t xml:space="preserve"> and rejections.</w:t>
      </w:r>
      <w:bookmarkStart w:id="0" w:name="_GoBack"/>
      <w:bookmarkEnd w:id="0"/>
    </w:p>
    <w:p w:rsidR="00ED69C9" w:rsidRDefault="00ED69C9"/>
    <w:sectPr w:rsidR="00ED6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9C9"/>
    <w:rsid w:val="001F49EA"/>
    <w:rsid w:val="004A177B"/>
    <w:rsid w:val="004E420B"/>
    <w:rsid w:val="008B08D8"/>
    <w:rsid w:val="008E3F68"/>
    <w:rsid w:val="00AA537A"/>
    <w:rsid w:val="00ED6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FB2E3-FF0F-4A2E-B484-0D57C304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69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H1">
    <w:name w:val="Normal_H1"/>
    <w:basedOn w:val="Heading1"/>
    <w:link w:val="NormalH1Char"/>
    <w:rsid w:val="00ED69C9"/>
    <w:pPr>
      <w:keepNext w:val="0"/>
      <w:keepLines w:val="0"/>
      <w:tabs>
        <w:tab w:val="left" w:pos="1440"/>
      </w:tabs>
      <w:spacing w:line="240" w:lineRule="auto"/>
      <w:outlineLvl w:val="9"/>
    </w:pPr>
    <w:rPr>
      <w:rFonts w:ascii="Arial" w:eastAsia="Times New Roman" w:hAnsi="Arial" w:cs="Times New Roman"/>
      <w:color w:val="auto"/>
      <w:sz w:val="24"/>
      <w:szCs w:val="20"/>
    </w:rPr>
  </w:style>
  <w:style w:type="character" w:customStyle="1" w:styleId="NormalH1Char">
    <w:name w:val="Normal_H1 Char"/>
    <w:basedOn w:val="DefaultParagraphFont"/>
    <w:link w:val="NormalH1"/>
    <w:rsid w:val="00ED69C9"/>
    <w:rPr>
      <w:rFonts w:ascii="Arial" w:eastAsia="Times New Roman" w:hAnsi="Arial" w:cs="Times New Roman"/>
      <w:sz w:val="24"/>
      <w:szCs w:val="20"/>
    </w:rPr>
  </w:style>
  <w:style w:type="paragraph" w:styleId="NormalWeb">
    <w:name w:val="Normal (Web)"/>
    <w:basedOn w:val="Normal"/>
    <w:uiPriority w:val="99"/>
    <w:rsid w:val="00ED69C9"/>
    <w:pPr>
      <w:spacing w:before="100" w:beforeAutospacing="1" w:after="100" w:afterAutospacing="1" w:line="240" w:lineRule="auto"/>
    </w:pPr>
    <w:rPr>
      <w:rFonts w:ascii="Times New Roman" w:eastAsia="PMingLiU" w:hAnsi="Times New Roman" w:cs="Times New Roman"/>
      <w:sz w:val="24"/>
      <w:szCs w:val="24"/>
      <w:lang w:eastAsia="zh-TW"/>
    </w:rPr>
  </w:style>
  <w:style w:type="character" w:customStyle="1" w:styleId="Heading1Char">
    <w:name w:val="Heading 1 Char"/>
    <w:basedOn w:val="DefaultParagraphFont"/>
    <w:link w:val="Heading1"/>
    <w:uiPriority w:val="9"/>
    <w:rsid w:val="00ED69C9"/>
    <w:rPr>
      <w:rFonts w:asciiTheme="majorHAnsi" w:eastAsiaTheme="majorEastAsia" w:hAnsiTheme="majorHAnsi" w:cstheme="majorBidi"/>
      <w:color w:val="2E74B5" w:themeColor="accent1" w:themeShade="BF"/>
      <w:sz w:val="32"/>
      <w:szCs w:val="32"/>
    </w:rPr>
  </w:style>
  <w:style w:type="paragraph" w:customStyle="1" w:styleId="Default">
    <w:name w:val="Default"/>
    <w:rsid w:val="00ED69C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15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Garrett D</dc:creator>
  <cp:keywords/>
  <dc:description/>
  <cp:lastModifiedBy>Milbrandt, Joshua</cp:lastModifiedBy>
  <cp:revision>2</cp:revision>
  <dcterms:created xsi:type="dcterms:W3CDTF">2017-02-14T18:40:00Z</dcterms:created>
  <dcterms:modified xsi:type="dcterms:W3CDTF">2017-02-17T00:21:00Z</dcterms:modified>
</cp:coreProperties>
</file>